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80" w:rsidRPr="00EC4980" w:rsidRDefault="00EC4980" w:rsidP="009136D9">
      <w:pPr>
        <w:spacing w:line="0" w:lineRule="atLeast"/>
        <w:jc w:val="center"/>
        <w:rPr>
          <w:b/>
          <w:sz w:val="28"/>
          <w:szCs w:val="28"/>
        </w:rPr>
      </w:pPr>
      <w:r w:rsidRPr="00EC4980">
        <w:rPr>
          <w:rFonts w:hint="eastAsia"/>
          <w:b/>
          <w:sz w:val="28"/>
          <w:szCs w:val="28"/>
        </w:rPr>
        <w:t>平成</w:t>
      </w:r>
      <w:r w:rsidRPr="00EC4980">
        <w:rPr>
          <w:rFonts w:hint="eastAsia"/>
          <w:b/>
          <w:sz w:val="28"/>
          <w:szCs w:val="28"/>
        </w:rPr>
        <w:t>29</w:t>
      </w:r>
      <w:r w:rsidRPr="00EC4980">
        <w:rPr>
          <w:rFonts w:hint="eastAsia"/>
          <w:b/>
          <w:sz w:val="28"/>
          <w:szCs w:val="28"/>
        </w:rPr>
        <w:t>年度第</w:t>
      </w:r>
      <w:r w:rsidRPr="00EC4980">
        <w:rPr>
          <w:rFonts w:hint="eastAsia"/>
          <w:b/>
          <w:sz w:val="28"/>
          <w:szCs w:val="28"/>
        </w:rPr>
        <w:t>1</w:t>
      </w:r>
      <w:r w:rsidRPr="00EC4980">
        <w:rPr>
          <w:rFonts w:hint="eastAsia"/>
          <w:b/>
          <w:sz w:val="28"/>
          <w:szCs w:val="28"/>
        </w:rPr>
        <w:t>回</w:t>
      </w:r>
    </w:p>
    <w:p w:rsidR="00EC4980" w:rsidRPr="00EC4980" w:rsidRDefault="00EC4980" w:rsidP="009136D9">
      <w:pPr>
        <w:spacing w:line="0" w:lineRule="atLeast"/>
        <w:jc w:val="center"/>
        <w:rPr>
          <w:b/>
          <w:sz w:val="28"/>
          <w:szCs w:val="28"/>
        </w:rPr>
      </w:pPr>
      <w:r w:rsidRPr="00EC4980">
        <w:rPr>
          <w:rFonts w:hint="eastAsia"/>
          <w:b/>
          <w:sz w:val="28"/>
          <w:szCs w:val="28"/>
        </w:rPr>
        <w:t>高知県介護支援専門員連絡協議会幡多ブロック研修会</w:t>
      </w:r>
    </w:p>
    <w:p w:rsidR="00EC4980" w:rsidRDefault="00EC4980" w:rsidP="00CE1176"/>
    <w:p w:rsidR="00EC4980" w:rsidRDefault="00EC4980" w:rsidP="00EC4980">
      <w:pPr>
        <w:ind w:firstLineChars="400" w:firstLine="9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日　時；平成</w:t>
      </w:r>
      <w:r>
        <w:rPr>
          <w:rFonts w:hint="eastAsia"/>
          <w:sz w:val="24"/>
          <w:lang w:eastAsia="zh-TW"/>
        </w:rPr>
        <w:t>2</w:t>
      </w:r>
      <w:r>
        <w:rPr>
          <w:rFonts w:hint="eastAsia"/>
          <w:sz w:val="24"/>
        </w:rPr>
        <w:t>9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土</w:t>
      </w:r>
      <w:r>
        <w:rPr>
          <w:rFonts w:hint="eastAsia"/>
          <w:sz w:val="24"/>
          <w:lang w:eastAsia="zh-TW"/>
        </w:rPr>
        <w:t>）</w:t>
      </w:r>
      <w:r>
        <w:rPr>
          <w:rFonts w:hint="eastAsia"/>
          <w:sz w:val="24"/>
        </w:rPr>
        <w:t>午後</w:t>
      </w:r>
      <w:r>
        <w:rPr>
          <w:rFonts w:hint="eastAsia"/>
          <w:sz w:val="24"/>
          <w:lang w:eastAsia="zh-TW"/>
        </w:rPr>
        <w:t xml:space="preserve"> 1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0</w:t>
      </w:r>
      <w:r>
        <w:rPr>
          <w:rFonts w:hint="eastAsia"/>
          <w:sz w:val="24"/>
          <w:lang w:eastAsia="zh-TW"/>
        </w:rPr>
        <w:t>～</w:t>
      </w:r>
      <w:r w:rsidR="007A4FC9">
        <w:rPr>
          <w:rFonts w:hint="eastAsia"/>
          <w:sz w:val="24"/>
          <w:lang w:eastAsia="zh-TW"/>
        </w:rPr>
        <w:t xml:space="preserve"> </w:t>
      </w:r>
      <w:r w:rsidR="007A4FC9"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：</w:t>
      </w:r>
      <w:r w:rsidR="007A4FC9"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0</w:t>
      </w:r>
    </w:p>
    <w:p w:rsidR="00EC4980" w:rsidRDefault="00EC4980" w:rsidP="00EC4980">
      <w:pPr>
        <w:ind w:firstLineChars="400" w:firstLine="9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　場；</w:t>
      </w:r>
      <w:r>
        <w:rPr>
          <w:rFonts w:hint="eastAsia"/>
          <w:sz w:val="24"/>
        </w:rPr>
        <w:t>大方　あかつき館</w:t>
      </w:r>
    </w:p>
    <w:p w:rsidR="00EC4980" w:rsidRDefault="00EC4980" w:rsidP="00EC4980">
      <w:pPr>
        <w:ind w:firstLineChars="400" w:firstLine="960"/>
        <w:rPr>
          <w:sz w:val="24"/>
        </w:rPr>
      </w:pPr>
      <w:r>
        <w:rPr>
          <w:rFonts w:hint="eastAsia"/>
          <w:sz w:val="24"/>
          <w:lang w:eastAsia="zh-CN"/>
        </w:rPr>
        <w:t>日　程；午後</w:t>
      </w:r>
      <w:r>
        <w:rPr>
          <w:rFonts w:hint="eastAsia"/>
          <w:sz w:val="24"/>
          <w:lang w:eastAsia="zh-CN"/>
        </w:rPr>
        <w:t xml:space="preserve"> 1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00</w:t>
      </w:r>
      <w:r>
        <w:rPr>
          <w:rFonts w:hint="eastAsia"/>
          <w:sz w:val="24"/>
          <w:lang w:eastAsia="zh-CN"/>
        </w:rPr>
        <w:t>～</w:t>
      </w:r>
      <w:r>
        <w:rPr>
          <w:rFonts w:hint="eastAsia"/>
          <w:sz w:val="24"/>
          <w:lang w:eastAsia="zh-CN"/>
        </w:rPr>
        <w:t xml:space="preserve"> 1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受　付</w:t>
      </w:r>
    </w:p>
    <w:p w:rsidR="00EC4980" w:rsidRDefault="00EC4980" w:rsidP="00EC4980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午後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　　講演会</w:t>
      </w:r>
    </w:p>
    <w:p w:rsidR="00EC4980" w:rsidRPr="00EC30D4" w:rsidRDefault="00EC4980" w:rsidP="00EC4980">
      <w:pPr>
        <w:ind w:firstLineChars="400" w:firstLine="960"/>
        <w:rPr>
          <w:b/>
          <w:sz w:val="26"/>
          <w:szCs w:val="26"/>
        </w:rPr>
      </w:pPr>
      <w:r>
        <w:rPr>
          <w:rFonts w:hint="eastAsia"/>
          <w:sz w:val="24"/>
        </w:rPr>
        <w:t xml:space="preserve">　　　　</w:t>
      </w:r>
      <w:r w:rsidRPr="00EC30D4">
        <w:rPr>
          <w:rFonts w:hint="eastAsia"/>
          <w:b/>
          <w:sz w:val="26"/>
          <w:szCs w:val="26"/>
        </w:rPr>
        <w:t>『介護保険改正と今後の展望』</w:t>
      </w:r>
    </w:p>
    <w:p w:rsidR="00EC4980" w:rsidRPr="00EC30D4" w:rsidRDefault="00EC4980" w:rsidP="00EC4980">
      <w:pPr>
        <w:ind w:firstLineChars="400" w:firstLine="1044"/>
        <w:rPr>
          <w:b/>
          <w:sz w:val="26"/>
          <w:szCs w:val="26"/>
        </w:rPr>
      </w:pPr>
      <w:r w:rsidRPr="00EC30D4">
        <w:rPr>
          <w:rFonts w:hint="eastAsia"/>
          <w:b/>
          <w:sz w:val="26"/>
          <w:szCs w:val="26"/>
        </w:rPr>
        <w:t>～</w:t>
      </w:r>
      <w:r w:rsidR="000A1C13">
        <w:rPr>
          <w:rFonts w:hint="eastAsia"/>
          <w:b/>
          <w:sz w:val="26"/>
          <w:szCs w:val="26"/>
        </w:rPr>
        <w:t>少子</w:t>
      </w:r>
      <w:r w:rsidRPr="00EC30D4">
        <w:rPr>
          <w:rFonts w:hint="eastAsia"/>
          <w:b/>
          <w:sz w:val="26"/>
          <w:szCs w:val="26"/>
        </w:rPr>
        <w:t>超高齢化</w:t>
      </w:r>
      <w:r w:rsidR="000A1C13">
        <w:rPr>
          <w:rFonts w:hint="eastAsia"/>
          <w:b/>
          <w:sz w:val="26"/>
          <w:szCs w:val="26"/>
        </w:rPr>
        <w:t>社会</w:t>
      </w:r>
      <w:r w:rsidR="000A1C13" w:rsidRPr="000A1C13">
        <w:rPr>
          <w:rFonts w:hint="eastAsia"/>
          <w:b/>
          <w:i/>
          <w:sz w:val="26"/>
          <w:szCs w:val="26"/>
        </w:rPr>
        <w:t>！</w:t>
      </w:r>
      <w:r w:rsidRPr="00EC30D4">
        <w:rPr>
          <w:rFonts w:hint="eastAsia"/>
          <w:b/>
          <w:sz w:val="26"/>
          <w:szCs w:val="26"/>
        </w:rPr>
        <w:t>多死時代</w:t>
      </w:r>
      <w:r w:rsidRPr="00EC30D4">
        <w:rPr>
          <w:rFonts w:hint="eastAsia"/>
          <w:b/>
          <w:i/>
          <w:sz w:val="26"/>
          <w:szCs w:val="26"/>
        </w:rPr>
        <w:t>！！</w:t>
      </w:r>
      <w:r w:rsidRPr="00EC30D4">
        <w:rPr>
          <w:rFonts w:hint="eastAsia"/>
          <w:b/>
          <w:sz w:val="26"/>
          <w:szCs w:val="26"/>
        </w:rPr>
        <w:t>介護保険は存続可能か</w:t>
      </w:r>
      <w:r w:rsidRPr="00EC30D4">
        <w:rPr>
          <w:rFonts w:hint="eastAsia"/>
          <w:b/>
          <w:i/>
          <w:sz w:val="26"/>
          <w:szCs w:val="26"/>
        </w:rPr>
        <w:t>！？</w:t>
      </w:r>
    </w:p>
    <w:p w:rsidR="00EC4980" w:rsidRDefault="0054018F" w:rsidP="000A1C13">
      <w:pPr>
        <w:ind w:firstLineChars="1000" w:firstLine="2610"/>
        <w:rPr>
          <w:b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>介護保険外サービス・混合介護からの介護事業戦略</w:t>
      </w:r>
      <w:r w:rsidR="00EC4980" w:rsidRPr="00EC30D4">
        <w:rPr>
          <w:rFonts w:hint="eastAsia"/>
          <w:b/>
          <w:sz w:val="26"/>
          <w:szCs w:val="26"/>
        </w:rPr>
        <w:t>～</w:t>
      </w:r>
    </w:p>
    <w:p w:rsidR="009136D9" w:rsidRDefault="009136D9" w:rsidP="009136D9">
      <w:pPr>
        <w:ind w:firstLineChars="900" w:firstLine="2349"/>
        <w:rPr>
          <w:b/>
          <w:sz w:val="26"/>
          <w:szCs w:val="26"/>
        </w:rPr>
      </w:pPr>
    </w:p>
    <w:p w:rsidR="009136D9" w:rsidRPr="009136D9" w:rsidRDefault="009136D9" w:rsidP="009136D9">
      <w:pPr>
        <w:rPr>
          <w:sz w:val="26"/>
          <w:szCs w:val="2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50E69AF" wp14:editId="04F92A55">
            <wp:simplePos x="0" y="0"/>
            <wp:positionH relativeFrom="column">
              <wp:posOffset>-501015</wp:posOffset>
            </wp:positionH>
            <wp:positionV relativeFrom="paragraph">
              <wp:posOffset>191135</wp:posOffset>
            </wp:positionV>
            <wp:extent cx="7153275" cy="6553200"/>
            <wp:effectExtent l="0" t="0" r="9525" b="0"/>
            <wp:wrapNone/>
            <wp:docPr id="2" name="図 2" descr="illust359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3591_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6"/>
          <w:szCs w:val="26"/>
        </w:rPr>
        <w:t xml:space="preserve">　　　　　　　</w:t>
      </w:r>
      <w:r w:rsidRPr="009136D9">
        <w:rPr>
          <w:rFonts w:hint="eastAsia"/>
          <w:sz w:val="26"/>
          <w:szCs w:val="26"/>
        </w:rPr>
        <w:t>参加費</w:t>
      </w:r>
      <w:r w:rsidR="00A45796">
        <w:rPr>
          <w:rFonts w:hint="eastAsia"/>
          <w:sz w:val="26"/>
          <w:szCs w:val="26"/>
        </w:rPr>
        <w:t xml:space="preserve">　会員　</w:t>
      </w:r>
      <w:r w:rsidR="00A45796">
        <w:rPr>
          <w:rFonts w:hint="eastAsia"/>
          <w:sz w:val="26"/>
          <w:szCs w:val="26"/>
        </w:rPr>
        <w:t>1000</w:t>
      </w:r>
      <w:r w:rsidR="00A45796">
        <w:rPr>
          <w:rFonts w:hint="eastAsia"/>
          <w:sz w:val="26"/>
          <w:szCs w:val="26"/>
        </w:rPr>
        <w:t xml:space="preserve">円　　非会員　</w:t>
      </w:r>
      <w:r w:rsidR="00A45796">
        <w:rPr>
          <w:rFonts w:hint="eastAsia"/>
          <w:sz w:val="26"/>
          <w:szCs w:val="26"/>
        </w:rPr>
        <w:t>3000</w:t>
      </w:r>
      <w:bookmarkStart w:id="0" w:name="_GoBack"/>
      <w:bookmarkEnd w:id="0"/>
      <w:r>
        <w:rPr>
          <w:rFonts w:hint="eastAsia"/>
          <w:sz w:val="26"/>
          <w:szCs w:val="26"/>
        </w:rPr>
        <w:t>円</w:t>
      </w:r>
    </w:p>
    <w:p w:rsidR="00EC4980" w:rsidRDefault="00EC4980" w:rsidP="00CE1176"/>
    <w:tbl>
      <w:tblPr>
        <w:tblpPr w:leftFromText="142" w:rightFromText="142" w:vertAnchor="text" w:horzAnchor="page" w:tblpX="4231" w:tblpY="1239"/>
        <w:tblW w:w="35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5231"/>
      </w:tblGrid>
      <w:tr w:rsidR="00EC4980" w:rsidRPr="00CE1176" w:rsidTr="00EC4980">
        <w:tc>
          <w:tcPr>
            <w:tcW w:w="1251" w:type="pct"/>
            <w:tcBorders>
              <w:bottom w:val="dott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80" w:rsidRPr="00CE1176" w:rsidRDefault="00EC4980" w:rsidP="00EC4980">
            <w:pPr>
              <w:rPr>
                <w:b/>
                <w:bCs/>
              </w:rPr>
            </w:pPr>
            <w:r w:rsidRPr="00CE1176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749" w:type="pct"/>
            <w:tcBorders>
              <w:bottom w:val="dott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80" w:rsidRPr="00CE1176" w:rsidRDefault="00EC4980" w:rsidP="00EC4980">
            <w:r w:rsidRPr="00CE1176">
              <w:rPr>
                <w:rFonts w:hint="eastAsia"/>
              </w:rPr>
              <w:t>西村栄一</w:t>
            </w:r>
            <w:r w:rsidRPr="00CE1176">
              <w:rPr>
                <w:rFonts w:hint="eastAsia"/>
              </w:rPr>
              <w:t>(</w:t>
            </w:r>
            <w:r w:rsidRPr="00CE1176">
              <w:rPr>
                <w:rFonts w:hint="eastAsia"/>
              </w:rPr>
              <w:t>にしむらえいいち</w:t>
            </w:r>
            <w:r w:rsidRPr="00CE1176">
              <w:rPr>
                <w:rFonts w:hint="eastAsia"/>
              </w:rPr>
              <w:t>)</w:t>
            </w:r>
          </w:p>
        </w:tc>
      </w:tr>
      <w:tr w:rsidR="00EC4980" w:rsidRPr="00CE1176" w:rsidTr="00EC4980">
        <w:tc>
          <w:tcPr>
            <w:tcW w:w="1251" w:type="pct"/>
            <w:tcBorders>
              <w:bottom w:val="dott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80" w:rsidRPr="00CE1176" w:rsidRDefault="00EC4980" w:rsidP="00EC4980">
            <w:pPr>
              <w:rPr>
                <w:b/>
                <w:bCs/>
              </w:rPr>
            </w:pPr>
            <w:r w:rsidRPr="00CE1176">
              <w:rPr>
                <w:rFonts w:hint="eastAsia"/>
                <w:b/>
                <w:bCs/>
              </w:rPr>
              <w:t>社名</w:t>
            </w:r>
            <w:r w:rsidRPr="00CE1176">
              <w:rPr>
                <w:rFonts w:hint="eastAsia"/>
                <w:b/>
                <w:bCs/>
              </w:rPr>
              <w:t>/</w:t>
            </w:r>
            <w:r w:rsidRPr="00CE1176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3749" w:type="pct"/>
            <w:tcBorders>
              <w:bottom w:val="dott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80" w:rsidRPr="00CE1176" w:rsidRDefault="00EC4980" w:rsidP="00EC4980">
            <w:r w:rsidRPr="00CE1176">
              <w:rPr>
                <w:rFonts w:hint="eastAsia"/>
              </w:rPr>
              <w:t>株式会社ヘルプズ・アンド・カンパニー</w:t>
            </w:r>
            <w:r w:rsidRPr="00CE1176">
              <w:rPr>
                <w:rFonts w:hint="eastAsia"/>
              </w:rPr>
              <w:t>/</w:t>
            </w:r>
            <w:r w:rsidRPr="00CE1176">
              <w:rPr>
                <w:rFonts w:hint="eastAsia"/>
              </w:rPr>
              <w:t>代表取締役</w:t>
            </w:r>
          </w:p>
        </w:tc>
      </w:tr>
    </w:tbl>
    <w:p w:rsidR="00CE1176" w:rsidRPr="00CE1176" w:rsidRDefault="00CE1176" w:rsidP="00CE1176">
      <w:r w:rsidRPr="00CE1176">
        <w:rPr>
          <w:noProof/>
        </w:rPr>
        <w:drawing>
          <wp:inline distT="0" distB="0" distL="0" distR="0" wp14:anchorId="38F5E6A8" wp14:editId="4C9E9FF6">
            <wp:extent cx="1905000" cy="1905000"/>
            <wp:effectExtent l="0" t="0" r="0" b="0"/>
            <wp:docPr id="1" name="図 1" descr="http://www.c-sr.jp/member/img/p0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sr.jp/member/img/p04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76" w:rsidRPr="00CE1176" w:rsidRDefault="00CE1176" w:rsidP="00CE1176">
      <w:pPr>
        <w:rPr>
          <w:b/>
          <w:bCs/>
        </w:rPr>
      </w:pPr>
      <w:r w:rsidRPr="00CE1176">
        <w:rPr>
          <w:rFonts w:hint="eastAsia"/>
          <w:b/>
          <w:bCs/>
        </w:rPr>
        <w:t>プロフィール</w:t>
      </w:r>
    </w:p>
    <w:p w:rsidR="00CE1176" w:rsidRPr="00CE1176" w:rsidRDefault="00CE1176" w:rsidP="00CE1176">
      <w:pPr>
        <w:numPr>
          <w:ilvl w:val="0"/>
          <w:numId w:val="4"/>
        </w:numPr>
      </w:pPr>
      <w:r w:rsidRPr="00CE1176">
        <w:rPr>
          <w:rFonts w:hint="eastAsia"/>
        </w:rPr>
        <w:t>株式会社ヘルプズ・アンド・カンパニー</w:t>
      </w:r>
      <w:r w:rsidRPr="00CE1176">
        <w:rPr>
          <w:rFonts w:hint="eastAsia"/>
        </w:rPr>
        <w:t>/</w:t>
      </w:r>
      <w:r w:rsidRPr="00CE1176">
        <w:rPr>
          <w:rFonts w:hint="eastAsia"/>
        </w:rPr>
        <w:t>代表取締役</w:t>
      </w:r>
    </w:p>
    <w:p w:rsidR="00CE1176" w:rsidRPr="00CE1176" w:rsidRDefault="00CE1176" w:rsidP="00CE1176">
      <w:pPr>
        <w:numPr>
          <w:ilvl w:val="0"/>
          <w:numId w:val="4"/>
        </w:numPr>
      </w:pPr>
      <w:r w:rsidRPr="00CE1176">
        <w:rPr>
          <w:rFonts w:hint="eastAsia"/>
        </w:rPr>
        <w:t>介護事業経営研究会（</w:t>
      </w:r>
      <w:r w:rsidRPr="00CE1176">
        <w:rPr>
          <w:rFonts w:hint="eastAsia"/>
        </w:rPr>
        <w:t>C-MAS)</w:t>
      </w:r>
      <w:r w:rsidRPr="00CE1176">
        <w:rPr>
          <w:rFonts w:hint="eastAsia"/>
        </w:rPr>
        <w:t>介護専門スペシャリスト</w:t>
      </w:r>
    </w:p>
    <w:p w:rsidR="00CE1176" w:rsidRPr="00CE1176" w:rsidRDefault="00CE1176" w:rsidP="00CE1176">
      <w:pPr>
        <w:numPr>
          <w:ilvl w:val="0"/>
          <w:numId w:val="4"/>
        </w:numPr>
      </w:pPr>
      <w:r w:rsidRPr="00CE1176">
        <w:rPr>
          <w:rFonts w:hint="eastAsia"/>
        </w:rPr>
        <w:t>社団法人日本介護協会（介護甲子園）運営委員</w:t>
      </w:r>
    </w:p>
    <w:p w:rsidR="00CE1176" w:rsidRPr="00CE1176" w:rsidRDefault="00CE1176" w:rsidP="00CE1176">
      <w:r w:rsidRPr="00CE1176">
        <w:rPr>
          <w:rFonts w:hint="eastAsia"/>
        </w:rPr>
        <w:t>全国の介護事業者向けの「実地指導事前準備方法」「法令順守に基づいた経営改善」「人材育成」「リスクマネジメント」のサポートを行っている。</w:t>
      </w:r>
      <w:r w:rsidRPr="00CE1176">
        <w:rPr>
          <w:rFonts w:hint="eastAsia"/>
        </w:rPr>
        <w:br/>
        <w:t>1991</w:t>
      </w:r>
      <w:r w:rsidRPr="00CE1176">
        <w:rPr>
          <w:rFonts w:hint="eastAsia"/>
        </w:rPr>
        <w:t>年、早稲田大学社会科学部卒業。株式会社パソナ、米国アラスカ大学及びオクラホマ大学日本語講師、ワタベウェデイング株式会社フロリダ州オーランド店長として勤務</w:t>
      </w:r>
      <w:r w:rsidRPr="00CE1176">
        <w:rPr>
          <w:rFonts w:hint="eastAsia"/>
        </w:rPr>
        <w:br/>
        <w:t>2004</w:t>
      </w:r>
      <w:r w:rsidRPr="00CE1176">
        <w:rPr>
          <w:rFonts w:hint="eastAsia"/>
        </w:rPr>
        <w:t>年、株式会社コムスンに入社。大阪統括部人事責任者、環状関西副支社長を歴任</w:t>
      </w:r>
      <w:r w:rsidRPr="00CE1176">
        <w:rPr>
          <w:rFonts w:hint="eastAsia"/>
        </w:rPr>
        <w:br/>
        <w:t>2010</w:t>
      </w:r>
      <w:r w:rsidRPr="00CE1176">
        <w:rPr>
          <w:rFonts w:hint="eastAsia"/>
        </w:rPr>
        <w:t>年、株式会社ヘルプズ・アンド・カンパニーを設立</w:t>
      </w:r>
      <w:r w:rsidRPr="00CE1176">
        <w:rPr>
          <w:rFonts w:hint="eastAsia"/>
        </w:rPr>
        <w:br/>
      </w:r>
      <w:r w:rsidRPr="00CE1176">
        <w:rPr>
          <w:rFonts w:hint="eastAsia"/>
        </w:rPr>
        <w:t>常に「現場重視」をモットーとするコンサルティングを行い、「現場と円滑なコミュニケーションができるようになった」「スタッフが辞めなくなった」「事務所に活気が出てきた」の声と口コミの評判により、前年度</w:t>
      </w:r>
      <w:r w:rsidRPr="00CE1176">
        <w:rPr>
          <w:rFonts w:hint="eastAsia"/>
        </w:rPr>
        <w:t>141</w:t>
      </w:r>
      <w:r w:rsidRPr="00CE1176">
        <w:rPr>
          <w:rFonts w:hint="eastAsia"/>
        </w:rPr>
        <w:t>事業所の指導を行う</w:t>
      </w:r>
      <w:r w:rsidRPr="00CE1176">
        <w:rPr>
          <w:rFonts w:hint="eastAsia"/>
        </w:rPr>
        <w:br/>
      </w:r>
      <w:r w:rsidRPr="00CE1176">
        <w:rPr>
          <w:rFonts w:hint="eastAsia"/>
        </w:rPr>
        <w:t>「デイの経営と運営（</w:t>
      </w:r>
      <w:r w:rsidRPr="00CE1176">
        <w:rPr>
          <w:rFonts w:hint="eastAsia"/>
        </w:rPr>
        <w:t>QOL</w:t>
      </w:r>
      <w:r w:rsidRPr="00CE1176">
        <w:rPr>
          <w:rFonts w:hint="eastAsia"/>
        </w:rPr>
        <w:t>出版）」「訪問介護サービス（日総研）」コラム執筆中</w:t>
      </w:r>
    </w:p>
    <w:p w:rsidR="00CE1176" w:rsidRPr="00CE1176" w:rsidRDefault="00CE1176" w:rsidP="00CE1176">
      <w:pPr>
        <w:rPr>
          <w:b/>
          <w:bCs/>
        </w:rPr>
      </w:pPr>
      <w:r w:rsidRPr="00CE1176">
        <w:rPr>
          <w:rFonts w:hint="eastAsia"/>
          <w:b/>
          <w:bCs/>
        </w:rPr>
        <w:t>これまでの実績など</w:t>
      </w:r>
    </w:p>
    <w:p w:rsidR="00CE1176" w:rsidRPr="00CE1176" w:rsidRDefault="00CE1176" w:rsidP="00CE1176">
      <w:pPr>
        <w:numPr>
          <w:ilvl w:val="0"/>
          <w:numId w:val="5"/>
        </w:numPr>
      </w:pPr>
      <w:r w:rsidRPr="00CE1176">
        <w:rPr>
          <w:rFonts w:hint="eastAsia"/>
        </w:rPr>
        <w:t>高齢者住宅紹介・高齢者住宅入居相談、介護事業開設支援・介護事業運営支援</w:t>
      </w:r>
    </w:p>
    <w:p w:rsidR="00CE1176" w:rsidRPr="00CE1176" w:rsidRDefault="00CE1176" w:rsidP="00CE1176">
      <w:pPr>
        <w:numPr>
          <w:ilvl w:val="0"/>
          <w:numId w:val="5"/>
        </w:numPr>
      </w:pPr>
      <w:r w:rsidRPr="00CE1176">
        <w:rPr>
          <w:rFonts w:hint="eastAsia"/>
        </w:rPr>
        <w:t>高齢者住宅企画・提案・プランニング、訪問理美容、各種関係機関での講師・セミナー</w:t>
      </w:r>
    </w:p>
    <w:p w:rsidR="006E2770" w:rsidRDefault="006E2770" w:rsidP="00B04B6C"/>
    <w:p w:rsidR="000A1C13" w:rsidRDefault="000A1C13" w:rsidP="00B04B6C"/>
    <w:p w:rsidR="000A1C13" w:rsidRPr="000A1C13" w:rsidRDefault="000A1C13" w:rsidP="00B04B6C">
      <w:pPr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Pr="000A1C13">
        <w:rPr>
          <w:rFonts w:hint="eastAsia"/>
          <w:bdr w:val="single" w:sz="4" w:space="0" w:color="auto"/>
        </w:rPr>
        <w:t xml:space="preserve">　問い合わせ先　　ケアハウス虹の丘（担当：山沖）　ＴＥＬ</w:t>
      </w:r>
      <w:r w:rsidRPr="000A1C13">
        <w:rPr>
          <w:rFonts w:hint="eastAsia"/>
          <w:bdr w:val="single" w:sz="4" w:space="0" w:color="auto"/>
        </w:rPr>
        <w:t>31-0177</w:t>
      </w:r>
      <w:r w:rsidRPr="000A1C13">
        <w:rPr>
          <w:rFonts w:hint="eastAsia"/>
          <w:bdr w:val="single" w:sz="4" w:space="0" w:color="auto"/>
        </w:rPr>
        <w:t xml:space="preserve">　ＦＡＸ</w:t>
      </w:r>
      <w:r w:rsidRPr="000A1C13">
        <w:rPr>
          <w:rFonts w:hint="eastAsia"/>
          <w:bdr w:val="single" w:sz="4" w:space="0" w:color="auto"/>
        </w:rPr>
        <w:t>31-0188</w:t>
      </w:r>
      <w:r>
        <w:rPr>
          <w:rFonts w:hint="eastAsia"/>
          <w:bdr w:val="single" w:sz="4" w:space="0" w:color="auto"/>
        </w:rPr>
        <w:t xml:space="preserve">　</w:t>
      </w:r>
    </w:p>
    <w:sectPr w:rsidR="000A1C13" w:rsidRPr="000A1C13" w:rsidSect="000A1C1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8F" w:rsidRDefault="008F6D8F" w:rsidP="00314624">
      <w:r>
        <w:separator/>
      </w:r>
    </w:p>
  </w:endnote>
  <w:endnote w:type="continuationSeparator" w:id="0">
    <w:p w:rsidR="008F6D8F" w:rsidRDefault="008F6D8F" w:rsidP="003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8F" w:rsidRDefault="008F6D8F" w:rsidP="00314624">
      <w:r>
        <w:separator/>
      </w:r>
    </w:p>
  </w:footnote>
  <w:footnote w:type="continuationSeparator" w:id="0">
    <w:p w:rsidR="008F6D8F" w:rsidRDefault="008F6D8F" w:rsidP="0031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31D"/>
    <w:multiLevelType w:val="multilevel"/>
    <w:tmpl w:val="F07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16D12"/>
    <w:multiLevelType w:val="hybridMultilevel"/>
    <w:tmpl w:val="A30E02DC"/>
    <w:lvl w:ilvl="0" w:tplc="D284B9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22A7BE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5203A5"/>
    <w:multiLevelType w:val="hybridMultilevel"/>
    <w:tmpl w:val="86C6DFDE"/>
    <w:lvl w:ilvl="0" w:tplc="2A78AB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4389"/>
    <w:multiLevelType w:val="hybridMultilevel"/>
    <w:tmpl w:val="6A280686"/>
    <w:lvl w:ilvl="0" w:tplc="1AEE7B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C14D98"/>
    <w:multiLevelType w:val="multilevel"/>
    <w:tmpl w:val="E57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E"/>
    <w:rsid w:val="00045EBE"/>
    <w:rsid w:val="00052F51"/>
    <w:rsid w:val="000A1C13"/>
    <w:rsid w:val="000B44E0"/>
    <w:rsid w:val="000C2D7B"/>
    <w:rsid w:val="000D27A0"/>
    <w:rsid w:val="001262FF"/>
    <w:rsid w:val="00177828"/>
    <w:rsid w:val="001A162B"/>
    <w:rsid w:val="001C406D"/>
    <w:rsid w:val="0024488E"/>
    <w:rsid w:val="00280615"/>
    <w:rsid w:val="00290BAD"/>
    <w:rsid w:val="002A5004"/>
    <w:rsid w:val="002B34EB"/>
    <w:rsid w:val="002E646B"/>
    <w:rsid w:val="00314624"/>
    <w:rsid w:val="00332AB4"/>
    <w:rsid w:val="00344005"/>
    <w:rsid w:val="003B0647"/>
    <w:rsid w:val="003B4242"/>
    <w:rsid w:val="003D19BB"/>
    <w:rsid w:val="004639AE"/>
    <w:rsid w:val="00471AA1"/>
    <w:rsid w:val="004720EB"/>
    <w:rsid w:val="00494CF1"/>
    <w:rsid w:val="004953C4"/>
    <w:rsid w:val="004D55D5"/>
    <w:rsid w:val="005052BE"/>
    <w:rsid w:val="0054018F"/>
    <w:rsid w:val="00540881"/>
    <w:rsid w:val="005640B8"/>
    <w:rsid w:val="00576F06"/>
    <w:rsid w:val="00581E6E"/>
    <w:rsid w:val="00606296"/>
    <w:rsid w:val="00670935"/>
    <w:rsid w:val="0068778D"/>
    <w:rsid w:val="006C3A12"/>
    <w:rsid w:val="006D025A"/>
    <w:rsid w:val="006E2770"/>
    <w:rsid w:val="00727396"/>
    <w:rsid w:val="0073527A"/>
    <w:rsid w:val="00757E1C"/>
    <w:rsid w:val="0077205F"/>
    <w:rsid w:val="00780616"/>
    <w:rsid w:val="007848C4"/>
    <w:rsid w:val="007A4FC9"/>
    <w:rsid w:val="00856BEB"/>
    <w:rsid w:val="00871427"/>
    <w:rsid w:val="008838B3"/>
    <w:rsid w:val="008A7529"/>
    <w:rsid w:val="008B1D95"/>
    <w:rsid w:val="008F6D8F"/>
    <w:rsid w:val="009008A3"/>
    <w:rsid w:val="00904D5B"/>
    <w:rsid w:val="009136D9"/>
    <w:rsid w:val="00915809"/>
    <w:rsid w:val="00936AD5"/>
    <w:rsid w:val="00961696"/>
    <w:rsid w:val="0097426F"/>
    <w:rsid w:val="009A4C8E"/>
    <w:rsid w:val="009B7607"/>
    <w:rsid w:val="009E201C"/>
    <w:rsid w:val="009F40BE"/>
    <w:rsid w:val="009F4682"/>
    <w:rsid w:val="00A13123"/>
    <w:rsid w:val="00A25C82"/>
    <w:rsid w:val="00A27642"/>
    <w:rsid w:val="00A32838"/>
    <w:rsid w:val="00A44CA9"/>
    <w:rsid w:val="00A45796"/>
    <w:rsid w:val="00A50B0B"/>
    <w:rsid w:val="00A56887"/>
    <w:rsid w:val="00A9006A"/>
    <w:rsid w:val="00A94BEB"/>
    <w:rsid w:val="00AB5A3F"/>
    <w:rsid w:val="00AD6B39"/>
    <w:rsid w:val="00B04B6C"/>
    <w:rsid w:val="00BB78E0"/>
    <w:rsid w:val="00BC41A1"/>
    <w:rsid w:val="00BD1193"/>
    <w:rsid w:val="00BD37DB"/>
    <w:rsid w:val="00C21F8E"/>
    <w:rsid w:val="00C929E6"/>
    <w:rsid w:val="00C968A3"/>
    <w:rsid w:val="00C973F5"/>
    <w:rsid w:val="00CE1176"/>
    <w:rsid w:val="00CE55B7"/>
    <w:rsid w:val="00CE6EE4"/>
    <w:rsid w:val="00D23C21"/>
    <w:rsid w:val="00D97E17"/>
    <w:rsid w:val="00DF4FEA"/>
    <w:rsid w:val="00E07A96"/>
    <w:rsid w:val="00E55A55"/>
    <w:rsid w:val="00E8366B"/>
    <w:rsid w:val="00EA2BE2"/>
    <w:rsid w:val="00EC4980"/>
    <w:rsid w:val="00EC71E2"/>
    <w:rsid w:val="00F010F3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FB85EE-F265-49E3-AFB6-9F5E23D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8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21F8E"/>
  </w:style>
  <w:style w:type="character" w:customStyle="1" w:styleId="a5">
    <w:name w:val="日付 (文字)"/>
    <w:basedOn w:val="a0"/>
    <w:link w:val="a4"/>
    <w:uiPriority w:val="99"/>
    <w:semiHidden/>
    <w:rsid w:val="00C21F8E"/>
  </w:style>
  <w:style w:type="paragraph" w:styleId="a6">
    <w:name w:val="header"/>
    <w:basedOn w:val="a"/>
    <w:link w:val="a7"/>
    <w:uiPriority w:val="99"/>
    <w:unhideWhenUsed/>
    <w:rsid w:val="00314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624"/>
  </w:style>
  <w:style w:type="paragraph" w:styleId="a8">
    <w:name w:val="footer"/>
    <w:basedOn w:val="a"/>
    <w:link w:val="a9"/>
    <w:uiPriority w:val="99"/>
    <w:unhideWhenUsed/>
    <w:rsid w:val="00314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624"/>
  </w:style>
  <w:style w:type="paragraph" w:styleId="aa">
    <w:name w:val="Balloon Text"/>
    <w:basedOn w:val="a"/>
    <w:link w:val="ab"/>
    <w:uiPriority w:val="99"/>
    <w:semiHidden/>
    <w:unhideWhenUsed/>
    <w:rsid w:val="00C9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3F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1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072">
                      <w:marLeft w:val="0"/>
                      <w:marRight w:val="0"/>
                      <w:marTop w:val="0"/>
                      <w:marBottom w:val="300"/>
                      <w:divBdr>
                        <w:top w:val="dotted" w:sz="6" w:space="15" w:color="CCCCCC"/>
                        <w:left w:val="dotted" w:sz="6" w:space="15" w:color="CCCCCC"/>
                        <w:bottom w:val="dotted" w:sz="6" w:space="15" w:color="CCCCCC"/>
                        <w:right w:val="dotted" w:sz="6" w:space="15" w:color="CCCCCC"/>
                      </w:divBdr>
                      <w:divsChild>
                        <w:div w:id="14139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6AFC-345F-44F2-952C-91AF4F3F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山本星</dc:creator>
  <cp:lastModifiedBy>kingf</cp:lastModifiedBy>
  <cp:revision>11</cp:revision>
  <cp:lastPrinted>2016-12-09T04:22:00Z</cp:lastPrinted>
  <dcterms:created xsi:type="dcterms:W3CDTF">2017-01-11T23:38:00Z</dcterms:created>
  <dcterms:modified xsi:type="dcterms:W3CDTF">2017-05-01T07:33:00Z</dcterms:modified>
</cp:coreProperties>
</file>